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FF" w:rsidRPr="00E11015" w:rsidRDefault="005444FF" w:rsidP="005444FF">
      <w:pPr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11015">
        <w:rPr>
          <w:rFonts w:ascii="Comic Sans MS" w:hAnsi="Comic Sans MS"/>
          <w:b/>
          <w:color w:val="000000"/>
          <w:sz w:val="28"/>
          <w:szCs w:val="28"/>
          <w:u w:val="single"/>
        </w:rPr>
        <w:t>School Uniform</w:t>
      </w:r>
    </w:p>
    <w:p w:rsidR="005444FF" w:rsidRPr="00E11015" w:rsidRDefault="005444FF" w:rsidP="005444FF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E11015">
        <w:rPr>
          <w:rFonts w:ascii="Comic Sans MS" w:hAnsi="Comic Sans MS"/>
          <w:color w:val="000000"/>
          <w:sz w:val="28"/>
          <w:szCs w:val="28"/>
        </w:rPr>
        <w:t>(compulsory for all children)</w:t>
      </w:r>
    </w:p>
    <w:p w:rsidR="005444FF" w:rsidRPr="00796254" w:rsidRDefault="005444FF" w:rsidP="005444FF">
      <w:pPr>
        <w:rPr>
          <w:rFonts w:ascii="Comic Sans MS" w:hAnsi="Comic Sans MS"/>
          <w:color w:val="000000"/>
        </w:rPr>
      </w:pPr>
    </w:p>
    <w:p w:rsidR="005444FF" w:rsidRPr="00796254" w:rsidRDefault="005444FF" w:rsidP="005444FF">
      <w:pPr>
        <w:ind w:left="1440" w:hanging="1440"/>
        <w:rPr>
          <w:rFonts w:ascii="Comic Sans MS" w:hAnsi="Comic Sans MS"/>
          <w:color w:val="000000"/>
        </w:rPr>
      </w:pPr>
      <w:r w:rsidRPr="00796254">
        <w:rPr>
          <w:rFonts w:ascii="Comic Sans MS" w:hAnsi="Comic Sans MS"/>
          <w:color w:val="000000"/>
        </w:rPr>
        <w:t>Nursery:</w:t>
      </w:r>
      <w:r w:rsidRPr="00796254">
        <w:rPr>
          <w:rFonts w:ascii="Comic Sans MS" w:hAnsi="Comic Sans MS"/>
          <w:color w:val="000000"/>
        </w:rPr>
        <w:tab/>
        <w:t xml:space="preserve">Both boys and girls will wear a school royal blue sweatshirt </w:t>
      </w:r>
      <w:r w:rsidRPr="00796254">
        <w:rPr>
          <w:rFonts w:ascii="Comic Sans MS" w:hAnsi="Comic Sans MS"/>
          <w:color w:val="000000"/>
        </w:rPr>
        <w:br/>
        <w:t>and a sky blue polo shirt with navy tracksuit bottoms.</w:t>
      </w:r>
      <w:r w:rsidRPr="00796254">
        <w:rPr>
          <w:rFonts w:ascii="Comic Sans MS" w:hAnsi="Comic Sans MS"/>
          <w:color w:val="000000"/>
        </w:rPr>
        <w:br/>
      </w:r>
    </w:p>
    <w:p w:rsidR="005444FF" w:rsidRPr="00796254" w:rsidRDefault="005444FF" w:rsidP="005444FF">
      <w:pPr>
        <w:ind w:left="1440" w:hanging="1440"/>
        <w:rPr>
          <w:rFonts w:ascii="Comic Sans MS" w:hAnsi="Comic Sans MS"/>
          <w:color w:val="000000"/>
        </w:rPr>
      </w:pPr>
    </w:p>
    <w:p w:rsidR="005444FF" w:rsidRDefault="005444FF" w:rsidP="005444FF">
      <w:pPr>
        <w:ind w:left="1440" w:hanging="14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P1 – P7:</w:t>
      </w:r>
      <w:r>
        <w:rPr>
          <w:rFonts w:ascii="Comic Sans MS" w:hAnsi="Comic Sans MS"/>
          <w:color w:val="000000"/>
        </w:rPr>
        <w:tab/>
        <w:t>Boys</w:t>
      </w:r>
      <w:r w:rsidRPr="00796254">
        <w:rPr>
          <w:rFonts w:ascii="Comic Sans MS" w:hAnsi="Comic Sans MS"/>
          <w:color w:val="000000"/>
        </w:rPr>
        <w:t xml:space="preserve"> wear grey trousers, pale blue </w:t>
      </w:r>
      <w:r>
        <w:rPr>
          <w:rFonts w:ascii="Comic Sans MS" w:hAnsi="Comic Sans MS"/>
          <w:color w:val="000000"/>
        </w:rPr>
        <w:t>polo t-shirt and royal blue sweatshirt.</w:t>
      </w:r>
      <w:r>
        <w:rPr>
          <w:rFonts w:ascii="Comic Sans MS" w:hAnsi="Comic Sans MS"/>
          <w:color w:val="000000"/>
        </w:rPr>
        <w:br/>
        <w:t>Girls</w:t>
      </w:r>
      <w:r w:rsidRPr="00796254">
        <w:rPr>
          <w:rFonts w:ascii="Comic Sans MS" w:hAnsi="Comic Sans MS"/>
          <w:color w:val="000000"/>
        </w:rPr>
        <w:t xml:space="preserve"> w</w:t>
      </w:r>
      <w:r>
        <w:rPr>
          <w:rFonts w:ascii="Comic Sans MS" w:hAnsi="Comic Sans MS"/>
          <w:color w:val="000000"/>
        </w:rPr>
        <w:t xml:space="preserve">ear grey skirts/pinafores/grey trousers, </w:t>
      </w:r>
      <w:r w:rsidRPr="00A770B5">
        <w:rPr>
          <w:rFonts w:ascii="Comic Sans MS" w:hAnsi="Comic Sans MS"/>
          <w:color w:val="000000"/>
        </w:rPr>
        <w:t>pale blue polo t-</w:t>
      </w:r>
      <w:r>
        <w:rPr>
          <w:rFonts w:ascii="Comic Sans MS" w:hAnsi="Comic Sans MS"/>
          <w:color w:val="000000"/>
        </w:rPr>
        <w:t>shirt and royal blue sweatshirt</w:t>
      </w:r>
      <w:r w:rsidRPr="00796254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</w:p>
    <w:p w:rsidR="005444FF" w:rsidRPr="002025CC" w:rsidRDefault="005444FF" w:rsidP="005444FF">
      <w:pPr>
        <w:rPr>
          <w:rFonts w:ascii="Comic Sans MS" w:hAnsi="Comic Sans MS"/>
          <w:i/>
          <w:color w:val="000000"/>
          <w:u w:val="single"/>
        </w:rPr>
      </w:pPr>
      <w:r>
        <w:rPr>
          <w:rFonts w:ascii="Comic Sans MS" w:hAnsi="Comic Sans MS"/>
          <w:color w:val="000000"/>
        </w:rPr>
        <w:t>PE Uniform:</w:t>
      </w:r>
      <w:r>
        <w:rPr>
          <w:rFonts w:ascii="Comic Sans MS" w:hAnsi="Comic Sans MS"/>
          <w:color w:val="000000"/>
        </w:rPr>
        <w:tab/>
        <w:t xml:space="preserve">Pale blue polo shirt, dark grey, navy or black bottoms.  Pupils wear school sweatshirt with the PE uniform.  </w:t>
      </w:r>
      <w:r w:rsidRPr="000F6858">
        <w:rPr>
          <w:rFonts w:ascii="Comic Sans MS" w:hAnsi="Comic Sans MS"/>
          <w:b/>
          <w:i/>
          <w:color w:val="000000"/>
          <w:u w:val="single"/>
        </w:rPr>
        <w:t>No hoodies allowed</w:t>
      </w:r>
      <w:r w:rsidRPr="002025CC">
        <w:rPr>
          <w:rFonts w:ascii="Comic Sans MS" w:hAnsi="Comic Sans MS"/>
          <w:i/>
          <w:color w:val="000000"/>
          <w:u w:val="single"/>
        </w:rPr>
        <w:t>.</w:t>
      </w:r>
    </w:p>
    <w:p w:rsidR="00C5255F" w:rsidRDefault="005444FF" w:rsidP="005444FF">
      <w:pPr>
        <w:rPr>
          <w:rFonts w:ascii="Comic Sans MS" w:hAnsi="Comic Sans MS"/>
          <w:b/>
          <w:color w:val="000000"/>
        </w:rPr>
      </w:pPr>
      <w:r w:rsidRPr="00CD221F">
        <w:rPr>
          <w:rFonts w:ascii="Comic Sans MS" w:hAnsi="Comic Sans MS"/>
          <w:b/>
          <w:color w:val="000000"/>
        </w:rPr>
        <w:t>All items of clothing should be clearly named.</w:t>
      </w: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1836428</wp:posOffset>
            </wp:positionH>
            <wp:positionV relativeFrom="paragraph">
              <wp:posOffset>18102</wp:posOffset>
            </wp:positionV>
            <wp:extent cx="195262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rPr>
          <w:rFonts w:ascii="Comic Sans MS" w:hAnsi="Comic Sans MS"/>
          <w:b/>
          <w:color w:val="000000"/>
        </w:rPr>
      </w:pPr>
    </w:p>
    <w:p w:rsidR="005444FF" w:rsidRDefault="005444FF" w:rsidP="005444FF"/>
    <w:p w:rsidR="005444FF" w:rsidRDefault="005444FF" w:rsidP="005444FF"/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</w:p>
    <w:p w:rsidR="005444FF" w:rsidRDefault="005444FF" w:rsidP="005444FF">
      <w:pPr>
        <w:jc w:val="center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School sweatshirts are available from O’Neill’s, Dublin Road Industrial Estate and Strabane GMG Logos, Orchard Road Industrial Estate, Strabane </w:t>
      </w:r>
    </w:p>
    <w:p w:rsidR="005444FF" w:rsidRDefault="005444FF" w:rsidP="005444FF"/>
    <w:sectPr w:rsidR="0054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FF"/>
    <w:rsid w:val="0012081A"/>
    <w:rsid w:val="003C4363"/>
    <w:rsid w:val="005444FF"/>
    <w:rsid w:val="00A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BB14-CA2A-439E-A437-54A506D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McNelis</dc:creator>
  <cp:keywords/>
  <dc:description/>
  <cp:lastModifiedBy>L Kingh</cp:lastModifiedBy>
  <cp:revision>2</cp:revision>
  <dcterms:created xsi:type="dcterms:W3CDTF">2022-09-22T10:52:00Z</dcterms:created>
  <dcterms:modified xsi:type="dcterms:W3CDTF">2022-09-22T10:52:00Z</dcterms:modified>
</cp:coreProperties>
</file>